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09086" w14:textId="77777777" w:rsidR="004609B3" w:rsidRPr="003051CB" w:rsidRDefault="004609B3" w:rsidP="004609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1CB">
        <w:rPr>
          <w:rFonts w:ascii="Times New Roman" w:hAnsi="Times New Roman" w:cs="Times New Roman"/>
          <w:b/>
          <w:bCs/>
          <w:sz w:val="28"/>
          <w:szCs w:val="28"/>
        </w:rPr>
        <w:t>Подготовка пациентов к диагностическим исследованиям</w:t>
      </w:r>
    </w:p>
    <w:p w14:paraId="5F35056C" w14:textId="77777777" w:rsidR="004609B3" w:rsidRPr="003051CB" w:rsidRDefault="004609B3" w:rsidP="004609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1CB">
        <w:rPr>
          <w:rFonts w:ascii="Times New Roman" w:hAnsi="Times New Roman" w:cs="Times New Roman"/>
          <w:b/>
          <w:sz w:val="28"/>
          <w:szCs w:val="28"/>
        </w:rPr>
        <w:t>Уважаемые пациенты!</w:t>
      </w:r>
    </w:p>
    <w:p w14:paraId="101DE88A" w14:textId="77777777" w:rsidR="004609B3" w:rsidRPr="003051CB" w:rsidRDefault="004609B3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Для получения достоверных результатов диагностических исследований и обеспечения вашей безопасности просим внимательно ознакомиться с правилами подготовки и соблюдать их в полном объёме. При наличии индивидуальных рекомендаций врача приоритет имеют именно они.</w:t>
      </w:r>
    </w:p>
    <w:p w14:paraId="3B16C8A6" w14:textId="531F0126" w:rsidR="004609B3" w:rsidRPr="003051CB" w:rsidRDefault="004609B3" w:rsidP="004609B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789491" w14:textId="61D72E7F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УЗИ брюшной полости</w:t>
      </w:r>
    </w:p>
    <w:p w14:paraId="11E84A82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Для взрослых:</w:t>
      </w:r>
    </w:p>
    <w:p w14:paraId="177F20D1" w14:textId="2D45851B" w:rsidR="00555CCC" w:rsidRPr="003051CB" w:rsidRDefault="00555CCC" w:rsidP="004609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51CB">
        <w:rPr>
          <w:rFonts w:ascii="Times New Roman" w:hAnsi="Times New Roman" w:cs="Times New Roman"/>
          <w:sz w:val="22"/>
          <w:szCs w:val="22"/>
        </w:rPr>
        <w:t>За 3 дня исключить газообразующие продукты: черный хлеб, молоко, горох, бобы, капусту, свежие овощи, фрукты, кислые яблоки, сладкие блюда, газообразующие напитки</w:t>
      </w:r>
      <w:proofErr w:type="gramEnd"/>
    </w:p>
    <w:p w14:paraId="031A9F43" w14:textId="77777777" w:rsidR="00555CCC" w:rsidRPr="003051CB" w:rsidRDefault="00555CCC" w:rsidP="004609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исследование проводится в первой половине дня, то следует прийти натощак, утром не пить жидкости (кроме воды, воду можно употреблять за 4-5 часов до исследования), курить нежелательно. Оптимален легкий ужин накануне исследования</w:t>
      </w:r>
    </w:p>
    <w:p w14:paraId="2F5C7CB2" w14:textId="77777777" w:rsidR="00555CCC" w:rsidRPr="003051CB" w:rsidRDefault="00555CCC" w:rsidP="004609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исследование проходит во второй половине дня или вечером, то важно не есть за 6 часов и не пить жидкости (кроме воды, воду можно употреблять за 4-5 часов до исследования), курить нежелательно</w:t>
      </w:r>
    </w:p>
    <w:p w14:paraId="0A288AB7" w14:textId="77777777" w:rsidR="00555CCC" w:rsidRPr="003051CB" w:rsidRDefault="00555CCC" w:rsidP="004609B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есть вздутие, накануне приема можно принять средство от метеоризма</w:t>
      </w:r>
    </w:p>
    <w:p w14:paraId="505E54FD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Для детей:</w:t>
      </w:r>
    </w:p>
    <w:p w14:paraId="4DEF44D4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Проводится натощак, не принимать пищу и не пить воду:</w:t>
      </w:r>
    </w:p>
    <w:p w14:paraId="6E876A97" w14:textId="77777777" w:rsidR="00555CCC" w:rsidRPr="003051CB" w:rsidRDefault="00555CCC" w:rsidP="004609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Детям до 6 лет – за 5 часов до исследования</w:t>
      </w:r>
    </w:p>
    <w:p w14:paraId="5C1112CC" w14:textId="77777777" w:rsidR="00555CCC" w:rsidRPr="003051CB" w:rsidRDefault="00555CCC" w:rsidP="004609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Детям старше 6 лет – за 7 часов до исследования</w:t>
      </w:r>
    </w:p>
    <w:p w14:paraId="3FB2241E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uzi_pecheni"/>
      <w:bookmarkEnd w:id="0"/>
      <w:r w:rsidRPr="003051CB">
        <w:rPr>
          <w:rFonts w:ascii="Times New Roman" w:hAnsi="Times New Roman" w:cs="Times New Roman"/>
          <w:b/>
          <w:bCs/>
          <w:sz w:val="22"/>
          <w:szCs w:val="22"/>
        </w:rPr>
        <w:t>УЗИ печени</w:t>
      </w:r>
    </w:p>
    <w:p w14:paraId="30207AAD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Для взрослых:</w:t>
      </w:r>
    </w:p>
    <w:p w14:paraId="690F0846" w14:textId="77777777" w:rsidR="00555CCC" w:rsidRPr="003051CB" w:rsidRDefault="00555CCC" w:rsidP="004609B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исследование назначено в первой половине дня, следует прийти натощак, утром не пить жидкости (кроме воды, воду можно употреблять за 4-5 часов до исследования), курить нежелательно. Оптимален легкий ужин накануне исследования</w:t>
      </w:r>
    </w:p>
    <w:p w14:paraId="00BD65F0" w14:textId="77777777" w:rsidR="00555CCC" w:rsidRPr="003051CB" w:rsidRDefault="00555CCC" w:rsidP="004609B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исследование назначено во второй половине дня или вечером, то не есть за 6 часов и не пить жидкости (кроме воды, воду можно за 4-5 часов до исследования), курить нежелательно</w:t>
      </w:r>
    </w:p>
    <w:p w14:paraId="7CFC4901" w14:textId="77777777" w:rsidR="00555CCC" w:rsidRPr="003051CB" w:rsidRDefault="00555CCC" w:rsidP="004609B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51CB">
        <w:rPr>
          <w:rFonts w:ascii="Times New Roman" w:hAnsi="Times New Roman" w:cs="Times New Roman"/>
          <w:sz w:val="22"/>
          <w:szCs w:val="22"/>
        </w:rPr>
        <w:t>За 3 дня исключить газообразующие продукты: черный хлеб, молоко, горох, бобы, капусту, свежие овощи, фрукты, кислые яблоки, сладкие блюда, газообразующие напитки</w:t>
      </w:r>
      <w:proofErr w:type="gramEnd"/>
    </w:p>
    <w:p w14:paraId="75899AA1" w14:textId="77777777" w:rsidR="00555CCC" w:rsidRPr="003051CB" w:rsidRDefault="00555CCC" w:rsidP="004609B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есть вздутие, накануне приема можно принять средство от метеоризма</w:t>
      </w:r>
    </w:p>
    <w:p w14:paraId="6D584A24" w14:textId="33F79CC1" w:rsidR="004609B3" w:rsidRPr="003051CB" w:rsidRDefault="004609B3" w:rsidP="004609B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051CB">
        <w:rPr>
          <w:rFonts w:ascii="Times New Roman" w:hAnsi="Times New Roman" w:cs="Times New Roman"/>
          <w:b/>
          <w:sz w:val="22"/>
          <w:szCs w:val="22"/>
        </w:rPr>
        <w:t>Для детей:</w:t>
      </w:r>
    </w:p>
    <w:p w14:paraId="72A0F55F" w14:textId="77777777" w:rsidR="004609B3" w:rsidRPr="003051CB" w:rsidRDefault="004609B3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Проводится натощак, не принимать пищу и не пить:</w:t>
      </w:r>
    </w:p>
    <w:p w14:paraId="5FDD8F00" w14:textId="22FDB9B2" w:rsidR="00555CCC" w:rsidRPr="003051CB" w:rsidRDefault="004609B3" w:rsidP="004609B3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От 1 до 6 лет – за 5</w:t>
      </w:r>
      <w:r w:rsidR="00555CCC" w:rsidRPr="003051CB">
        <w:rPr>
          <w:rFonts w:ascii="Times New Roman" w:hAnsi="Times New Roman" w:cs="Times New Roman"/>
          <w:sz w:val="22"/>
          <w:szCs w:val="22"/>
        </w:rPr>
        <w:t xml:space="preserve"> часов до исследования</w:t>
      </w:r>
    </w:p>
    <w:p w14:paraId="51C3EBC9" w14:textId="225A1887" w:rsidR="00555CCC" w:rsidRPr="003051CB" w:rsidRDefault="00555CCC" w:rsidP="004609B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Старше 6 лет – за </w:t>
      </w:r>
      <w:r w:rsidR="004609B3" w:rsidRPr="003051CB">
        <w:rPr>
          <w:rFonts w:ascii="Times New Roman" w:hAnsi="Times New Roman" w:cs="Times New Roman"/>
          <w:sz w:val="22"/>
          <w:szCs w:val="22"/>
        </w:rPr>
        <w:t>6</w:t>
      </w:r>
      <w:r w:rsidRPr="003051CB">
        <w:rPr>
          <w:rFonts w:ascii="Times New Roman" w:hAnsi="Times New Roman" w:cs="Times New Roman"/>
          <w:sz w:val="22"/>
          <w:szCs w:val="22"/>
        </w:rPr>
        <w:t xml:space="preserve"> часов до исследования</w:t>
      </w:r>
    </w:p>
    <w:p w14:paraId="6E004D6E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" w:name="uzi_bryushnoy_polosti_na_svobodnuyu_zhid"/>
      <w:bookmarkEnd w:id="1"/>
      <w:r w:rsidRPr="003051CB">
        <w:rPr>
          <w:rFonts w:ascii="Times New Roman" w:hAnsi="Times New Roman" w:cs="Times New Roman"/>
          <w:b/>
          <w:bCs/>
          <w:sz w:val="22"/>
          <w:szCs w:val="22"/>
        </w:rPr>
        <w:lastRenderedPageBreak/>
        <w:t>УЗИ брюшной полости на свободную жидкость</w:t>
      </w:r>
    </w:p>
    <w:p w14:paraId="1CA779E3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Для взрослых:</w:t>
      </w:r>
    </w:p>
    <w:p w14:paraId="5FFBB5EE" w14:textId="77777777" w:rsidR="00555CCC" w:rsidRPr="003051CB" w:rsidRDefault="00555CCC" w:rsidP="004609B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исследование назначено в первой половине дня, то следует явиться натощак, утром не пить жидкости (кроме воды, воду можно за 4-5 часов до исследования), курить нежелательно. Оптимален легкий ужин накануне исследования</w:t>
      </w:r>
    </w:p>
    <w:p w14:paraId="567F5BB4" w14:textId="77777777" w:rsidR="00555CCC" w:rsidRPr="003051CB" w:rsidRDefault="00555CCC" w:rsidP="004609B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исследование назначено во второй половине дня или вечером, то не есть за 6 часов и не пить жидкости (кроме воды, воду можно за 4-5 часов до исследования), курить нежелательно</w:t>
      </w:r>
    </w:p>
    <w:p w14:paraId="6EEDE5F9" w14:textId="77777777" w:rsidR="00555CCC" w:rsidRPr="003051CB" w:rsidRDefault="00555CCC" w:rsidP="004609B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51CB">
        <w:rPr>
          <w:rFonts w:ascii="Times New Roman" w:hAnsi="Times New Roman" w:cs="Times New Roman"/>
          <w:sz w:val="22"/>
          <w:szCs w:val="22"/>
        </w:rPr>
        <w:t>За 3 дня исключить газообразующие продукты: черный хлеб, молоко, горох, бобы, капусту, свежие овощи, фрукты, кислые яблоки, сладкие блюда, газообразующие напитки</w:t>
      </w:r>
      <w:proofErr w:type="gramEnd"/>
    </w:p>
    <w:p w14:paraId="379C7CA4" w14:textId="77777777" w:rsidR="00555CCC" w:rsidRPr="003051CB" w:rsidRDefault="00555CCC" w:rsidP="004609B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есть вздутие, накануне приема можно принять средство от метеоризма</w:t>
      </w:r>
    </w:p>
    <w:p w14:paraId="762FB56B" w14:textId="18742B9E" w:rsidR="00555CCC" w:rsidRPr="003051CB" w:rsidRDefault="00555CCC" w:rsidP="004609B3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F4FC342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2" w:name="uzi_zhelchnogo_puzyrya"/>
      <w:bookmarkEnd w:id="2"/>
      <w:r w:rsidRPr="003051CB">
        <w:rPr>
          <w:rFonts w:ascii="Times New Roman" w:hAnsi="Times New Roman" w:cs="Times New Roman"/>
          <w:b/>
          <w:bCs/>
          <w:sz w:val="22"/>
          <w:szCs w:val="22"/>
        </w:rPr>
        <w:t>УЗИ желчного пузыря</w:t>
      </w:r>
    </w:p>
    <w:p w14:paraId="52027858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Для взрослых:</w:t>
      </w:r>
    </w:p>
    <w:p w14:paraId="43CF98BE" w14:textId="77777777" w:rsidR="00555CCC" w:rsidRPr="003051CB" w:rsidRDefault="00555CCC" w:rsidP="004609B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исследование назначено в первой половине дня, то явиться натощак, утром не пить жидкости (кроме воды, воду можно за 4-5 часов до исследования), курить нежелательно. Оптимален легкий ужин накануне исследования</w:t>
      </w:r>
    </w:p>
    <w:p w14:paraId="0E238386" w14:textId="77777777" w:rsidR="00555CCC" w:rsidRPr="003051CB" w:rsidRDefault="00555CCC" w:rsidP="004609B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исследование назначено во второй половине дня или вечером, то важно не есть за 6 часов и не пить жидкости (кроме воды, воду можно за 4-5 часов до исследования), курить нежелательно</w:t>
      </w:r>
    </w:p>
    <w:p w14:paraId="03795EA3" w14:textId="77777777" w:rsidR="00555CCC" w:rsidRPr="003051CB" w:rsidRDefault="00555CCC" w:rsidP="004609B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51CB">
        <w:rPr>
          <w:rFonts w:ascii="Times New Roman" w:hAnsi="Times New Roman" w:cs="Times New Roman"/>
          <w:sz w:val="22"/>
          <w:szCs w:val="22"/>
        </w:rPr>
        <w:t>За 3 дня следует исключить газообразующие продукты: черный хлеб, молоко, горох, бобы, капусту, свежие овощи, фрукты, кислые яблоки, сладкие блюда, газообразующие напитки</w:t>
      </w:r>
      <w:proofErr w:type="gramEnd"/>
    </w:p>
    <w:p w14:paraId="6230341B" w14:textId="77777777" w:rsidR="00555CCC" w:rsidRPr="003051CB" w:rsidRDefault="00555CCC" w:rsidP="004609B3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есть вздутие, накануне приема можно принять средство от метеоризма</w:t>
      </w:r>
    </w:p>
    <w:p w14:paraId="6B9017C1" w14:textId="77777777" w:rsidR="003051CB" w:rsidRPr="003051CB" w:rsidRDefault="003051CB" w:rsidP="004609B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E4BE60B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Для детей:</w:t>
      </w:r>
    </w:p>
    <w:p w14:paraId="70C525F6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Проводится натощак, не принимать пищу и не пить:</w:t>
      </w:r>
    </w:p>
    <w:p w14:paraId="007DDBD6" w14:textId="77777777" w:rsidR="00555CCC" w:rsidRPr="003051CB" w:rsidRDefault="00555CCC" w:rsidP="004609B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Дети до 6 лет – за 5 часов до исследования</w:t>
      </w:r>
    </w:p>
    <w:p w14:paraId="77675351" w14:textId="77777777" w:rsidR="00555CCC" w:rsidRPr="003051CB" w:rsidRDefault="00555CCC" w:rsidP="004609B3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Дети старше 6 лет – за 7 часов до исследования</w:t>
      </w:r>
    </w:p>
    <w:p w14:paraId="51F43B91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uzi_zhelchnogo_puzyrya_s_opredeleniem_eg"/>
      <w:bookmarkEnd w:id="3"/>
      <w:r w:rsidRPr="003051CB">
        <w:rPr>
          <w:rFonts w:ascii="Times New Roman" w:hAnsi="Times New Roman" w:cs="Times New Roman"/>
          <w:b/>
          <w:bCs/>
          <w:sz w:val="22"/>
          <w:szCs w:val="22"/>
        </w:rPr>
        <w:t>УЗИ желчного пузыря с определением его сократимости</w:t>
      </w:r>
    </w:p>
    <w:p w14:paraId="219E19B2" w14:textId="77777777" w:rsidR="00555CCC" w:rsidRPr="003051CB" w:rsidRDefault="00555CCC" w:rsidP="004609B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Выполняется строго натощак! Нельзя принимать пищу минимум за 12 часов до исследования, пить жидкость – за 1 час до УЗИ. Последний прием пищи должен быть легким. Необходимо взять с собой завтрак, рекомендовано: 2 </w:t>
      </w:r>
      <w:proofErr w:type="gramStart"/>
      <w:r w:rsidRPr="003051CB">
        <w:rPr>
          <w:rFonts w:ascii="Times New Roman" w:hAnsi="Times New Roman" w:cs="Times New Roman"/>
          <w:sz w:val="22"/>
          <w:szCs w:val="22"/>
        </w:rPr>
        <w:t>вареных</w:t>
      </w:r>
      <w:proofErr w:type="gramEnd"/>
      <w:r w:rsidRPr="003051CB">
        <w:rPr>
          <w:rFonts w:ascii="Times New Roman" w:hAnsi="Times New Roman" w:cs="Times New Roman"/>
          <w:sz w:val="22"/>
          <w:szCs w:val="22"/>
        </w:rPr>
        <w:t xml:space="preserve"> яйца + сметана (жирность 20/25%)</w:t>
      </w:r>
    </w:p>
    <w:p w14:paraId="494C8A58" w14:textId="77777777" w:rsidR="00555CCC" w:rsidRPr="003051CB" w:rsidRDefault="00555CCC" w:rsidP="004609B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51CB">
        <w:rPr>
          <w:rFonts w:ascii="Times New Roman" w:hAnsi="Times New Roman" w:cs="Times New Roman"/>
          <w:sz w:val="22"/>
          <w:szCs w:val="22"/>
        </w:rPr>
        <w:t>Накануне 3 дня не есть газообразующих продуктов: черный хлеб, молоко, горох, бобы, капусту, свежие овощи, фрукты, кислые яблоки, сладкие блюда, газообразующие напитки</w:t>
      </w:r>
      <w:proofErr w:type="gramEnd"/>
    </w:p>
    <w:p w14:paraId="18643327" w14:textId="51161BC1" w:rsidR="00555CCC" w:rsidRPr="003051CB" w:rsidRDefault="00555CCC" w:rsidP="004609B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За день до исследования рекомендуется прием препаратов, снижающих газообразование. Если возникнут трудности с выбором препарата, можно уточнить информацию у любого врач</w:t>
      </w:r>
      <w:r w:rsidR="004609B3" w:rsidRPr="003051CB">
        <w:rPr>
          <w:rFonts w:ascii="Times New Roman" w:hAnsi="Times New Roman" w:cs="Times New Roman"/>
          <w:sz w:val="22"/>
          <w:szCs w:val="22"/>
        </w:rPr>
        <w:t>а: терапевта, гастроэнтеролога.</w:t>
      </w:r>
    </w:p>
    <w:p w14:paraId="570B2932" w14:textId="77777777" w:rsidR="00555CCC" w:rsidRPr="003051CB" w:rsidRDefault="00555CCC" w:rsidP="004609B3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lastRenderedPageBreak/>
        <w:t>Если есть склонность к запорам – сделать очистительную клизму</w:t>
      </w:r>
    </w:p>
    <w:p w14:paraId="62384EAF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uzi_nadpochechnikov"/>
      <w:bookmarkEnd w:id="4"/>
      <w:r w:rsidRPr="003051CB">
        <w:rPr>
          <w:rFonts w:ascii="Times New Roman" w:hAnsi="Times New Roman" w:cs="Times New Roman"/>
          <w:b/>
          <w:bCs/>
          <w:sz w:val="22"/>
          <w:szCs w:val="22"/>
        </w:rPr>
        <w:t>УЗИ надпочечников</w:t>
      </w:r>
    </w:p>
    <w:p w14:paraId="252F8284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Для взрослых:</w:t>
      </w:r>
    </w:p>
    <w:p w14:paraId="2AAECDDB" w14:textId="77777777" w:rsidR="00555CCC" w:rsidRPr="003051CB" w:rsidRDefault="00555CCC" w:rsidP="004609B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исследование проводится в первой половине дня, то следует явиться натощак, утром не пить жидкости (кроме воды, воду можно за 4-5 часов до исследования), курить нежелательно. Оптимален легкий ужин накануне исследования</w:t>
      </w:r>
    </w:p>
    <w:p w14:paraId="0F1C247A" w14:textId="77777777" w:rsidR="00555CCC" w:rsidRPr="003051CB" w:rsidRDefault="00555CCC" w:rsidP="004609B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исследование проводится во второй половине дня или вечером, то важно не есть за 6 часов и не пить жидкости (кроме воды, воду можно пить за 4-5 часов до исследования), курить нежелательно</w:t>
      </w:r>
    </w:p>
    <w:p w14:paraId="45B00E99" w14:textId="77777777" w:rsidR="00555CCC" w:rsidRPr="003051CB" w:rsidRDefault="00555CCC" w:rsidP="004609B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51CB">
        <w:rPr>
          <w:rFonts w:ascii="Times New Roman" w:hAnsi="Times New Roman" w:cs="Times New Roman"/>
          <w:sz w:val="22"/>
          <w:szCs w:val="22"/>
        </w:rPr>
        <w:t>За 3 дня исключить газообразующие продукты: черный хлеб, молоко, горох, бобы, капусту, свежие овощи, фрукты, кислые яблоки, сладкие блюда, газообразующие напитки</w:t>
      </w:r>
      <w:proofErr w:type="gramEnd"/>
    </w:p>
    <w:p w14:paraId="0E2CD8DB" w14:textId="77777777" w:rsidR="00555CCC" w:rsidRPr="003051CB" w:rsidRDefault="00555CCC" w:rsidP="004609B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есть вздутие, накануне приема можно принять средство от метеоризма</w:t>
      </w:r>
    </w:p>
    <w:p w14:paraId="6987F1CB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Для детей:</w:t>
      </w:r>
    </w:p>
    <w:p w14:paraId="1F53E758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Проводится натощак, не принимать пищу и не пить:</w:t>
      </w:r>
    </w:p>
    <w:p w14:paraId="474C5E1D" w14:textId="77777777" w:rsidR="00555CCC" w:rsidRPr="003051CB" w:rsidRDefault="00555CCC" w:rsidP="004609B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Дети до 6 лет – за 5 часов до исследования</w:t>
      </w:r>
    </w:p>
    <w:p w14:paraId="57C34ABC" w14:textId="77777777" w:rsidR="00555CCC" w:rsidRPr="003051CB" w:rsidRDefault="00555CCC" w:rsidP="004609B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Дети старше 6 лет – за 7 часов до исследования</w:t>
      </w:r>
    </w:p>
    <w:p w14:paraId="7A170415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uzi_podzheludochnoy_zhelezy"/>
      <w:bookmarkEnd w:id="5"/>
      <w:r w:rsidRPr="003051CB">
        <w:rPr>
          <w:rFonts w:ascii="Times New Roman" w:hAnsi="Times New Roman" w:cs="Times New Roman"/>
          <w:b/>
          <w:bCs/>
          <w:sz w:val="22"/>
          <w:szCs w:val="22"/>
        </w:rPr>
        <w:t>УЗИ поджелудочной железы</w:t>
      </w:r>
    </w:p>
    <w:p w14:paraId="60048826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Для взрослых:</w:t>
      </w:r>
    </w:p>
    <w:p w14:paraId="28E7F0A6" w14:textId="77777777" w:rsidR="00555CCC" w:rsidRPr="003051CB" w:rsidRDefault="00555CCC" w:rsidP="004609B3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исследование назначено в первой половине дня, то следует прийти натощак, утром не пить жидкости (кроме воды, воду можно употреблять за 4-5 часов до исследования), курить нежелательно. Оптимален легкий ужин накануне исследования</w:t>
      </w:r>
    </w:p>
    <w:p w14:paraId="6507D7C9" w14:textId="77777777" w:rsidR="00555CCC" w:rsidRPr="003051CB" w:rsidRDefault="00555CCC" w:rsidP="004609B3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исследование во второй половине дня или вечером, то не есть за 6 часов и не пить жидкость (кроме воды, воду можно за 4-5 часов до исследования), курить нежелательно</w:t>
      </w:r>
    </w:p>
    <w:p w14:paraId="78EE1ECC" w14:textId="77777777" w:rsidR="00555CCC" w:rsidRPr="003051CB" w:rsidRDefault="00555CCC" w:rsidP="004609B3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51CB">
        <w:rPr>
          <w:rFonts w:ascii="Times New Roman" w:hAnsi="Times New Roman" w:cs="Times New Roman"/>
          <w:sz w:val="22"/>
          <w:szCs w:val="22"/>
        </w:rPr>
        <w:t>За 3 дня исключить газообразующие продукты: черный хлеб, молоко, горох, бобы, капусту, свежие овощи, фрукты, кислые яблоки, сладкие блюда, газообразующие напитки</w:t>
      </w:r>
      <w:proofErr w:type="gramEnd"/>
    </w:p>
    <w:p w14:paraId="62205DB6" w14:textId="77777777" w:rsidR="00555CCC" w:rsidRPr="003051CB" w:rsidRDefault="00555CCC" w:rsidP="004609B3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есть вздутие, накануне приема можно принять средство от метеоризма</w:t>
      </w:r>
    </w:p>
    <w:p w14:paraId="0EB7F4A6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Для детей:</w:t>
      </w:r>
    </w:p>
    <w:p w14:paraId="42313C80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Проводится натощак, важно не принимать пищу и не пить:</w:t>
      </w:r>
    </w:p>
    <w:p w14:paraId="4E341004" w14:textId="77777777" w:rsidR="00555CCC" w:rsidRPr="003051CB" w:rsidRDefault="00555CCC" w:rsidP="004609B3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Дети до 6 лет – за 5 часов до исследования</w:t>
      </w:r>
    </w:p>
    <w:p w14:paraId="3E574F48" w14:textId="77777777" w:rsidR="00555CCC" w:rsidRPr="003051CB" w:rsidRDefault="00555CCC" w:rsidP="004609B3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Дети старше 6 лет – за 7 часов до исследования</w:t>
      </w:r>
    </w:p>
    <w:p w14:paraId="1AC92EE3" w14:textId="77777777" w:rsidR="003051CB" w:rsidRDefault="003051CB" w:rsidP="004609B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6" w:name="uzi_polykh_organov"/>
      <w:bookmarkEnd w:id="6"/>
    </w:p>
    <w:p w14:paraId="3689513A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УЗИ полых органов</w:t>
      </w:r>
    </w:p>
    <w:p w14:paraId="4CFDF044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Для взрослых:</w:t>
      </w:r>
    </w:p>
    <w:p w14:paraId="44F74482" w14:textId="77777777" w:rsidR="00555CCC" w:rsidRPr="003051CB" w:rsidRDefault="00555CCC" w:rsidP="004609B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051CB">
        <w:rPr>
          <w:rFonts w:ascii="Times New Roman" w:hAnsi="Times New Roman" w:cs="Times New Roman"/>
          <w:sz w:val="22"/>
          <w:szCs w:val="22"/>
        </w:rPr>
        <w:t>За три дня важно исключить газообразующие продукты: черный хлеб, молоко, горох, бобы, капусту, свежие овощи, фрукты, кислые яблоки, сладкие блюда, газообразующие напитки</w:t>
      </w:r>
      <w:proofErr w:type="gramEnd"/>
    </w:p>
    <w:p w14:paraId="5D0C06F7" w14:textId="77777777" w:rsidR="00555CCC" w:rsidRPr="003051CB" w:rsidRDefault="00555CCC" w:rsidP="004609B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lastRenderedPageBreak/>
        <w:t>Выполняется строго натощак, важно не есть за 6 часов до исследования, утром не пить жидкости (воду можно за 4 часа до исследования), курить тоже нежелательно. Оптимален легкий ужин</w:t>
      </w:r>
    </w:p>
    <w:p w14:paraId="31742678" w14:textId="77777777" w:rsidR="00555CCC" w:rsidRPr="003051CB" w:rsidRDefault="00555CCC" w:rsidP="004609B3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Если есть вздутие, накануне приема можно принять средство от метеоризма</w:t>
      </w:r>
    </w:p>
    <w:p w14:paraId="39C26B6F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dupleksnoe_skanirovanie_nizhney_poloy_ve"/>
      <w:bookmarkEnd w:id="7"/>
      <w:r w:rsidRPr="003051CB">
        <w:rPr>
          <w:rFonts w:ascii="Times New Roman" w:hAnsi="Times New Roman" w:cs="Times New Roman"/>
          <w:b/>
          <w:bCs/>
          <w:sz w:val="22"/>
          <w:szCs w:val="22"/>
        </w:rPr>
        <w:t>Дуплексное сканирование нижней полой вены и подвздошных вен</w:t>
      </w:r>
    </w:p>
    <w:p w14:paraId="72A0467B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Для взрослых:</w:t>
      </w:r>
    </w:p>
    <w:p w14:paraId="09BCCFA1" w14:textId="77777777" w:rsidR="00555CCC" w:rsidRPr="003051CB" w:rsidRDefault="00555CCC" w:rsidP="004609B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Исследование производится натощак</w:t>
      </w:r>
    </w:p>
    <w:p w14:paraId="2B75F92E" w14:textId="77777777" w:rsidR="00555CCC" w:rsidRPr="003051CB" w:rsidRDefault="00555CCC" w:rsidP="004609B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В течение двух дней перед исследованием исключить из рациона черный хлеб, молоко, горох, фасоль, капусту, свежие овощи, фрукты и сладости</w:t>
      </w:r>
    </w:p>
    <w:p w14:paraId="67E51B32" w14:textId="4E508187" w:rsidR="00555CCC" w:rsidRPr="003051CB" w:rsidRDefault="00555CCC" w:rsidP="004609B3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В течение одного дня перед исследованием рекомендуется прием препаратов, снижающих газообразование. Если возникнут трудности с выбором препарата, можно уточнить информацию у любого врача-терапевта, гастроэнтеролога</w:t>
      </w:r>
      <w:r w:rsidR="004609B3" w:rsidRPr="003051CB">
        <w:rPr>
          <w:rFonts w:ascii="Times New Roman" w:hAnsi="Times New Roman" w:cs="Times New Roman"/>
          <w:sz w:val="22"/>
          <w:szCs w:val="22"/>
        </w:rPr>
        <w:t>.</w:t>
      </w:r>
    </w:p>
    <w:p w14:paraId="5B5143ED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dupleksnoe_skanirovanie_pochechnykh_arte"/>
      <w:bookmarkEnd w:id="8"/>
      <w:r w:rsidRPr="003051CB">
        <w:rPr>
          <w:rFonts w:ascii="Times New Roman" w:hAnsi="Times New Roman" w:cs="Times New Roman"/>
          <w:b/>
          <w:bCs/>
          <w:sz w:val="22"/>
          <w:szCs w:val="22"/>
        </w:rPr>
        <w:t>Дуплексное сканирование почечных артерий</w:t>
      </w:r>
    </w:p>
    <w:p w14:paraId="57A7B11D" w14:textId="77777777" w:rsidR="00555CCC" w:rsidRPr="003051CB" w:rsidRDefault="00555CCC" w:rsidP="004609B3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Исследование производится натощак (исключить прием пищи за 6-8 часов до УЗИ), исключить прием жидкости за 1 час до УЗИ</w:t>
      </w:r>
    </w:p>
    <w:p w14:paraId="57429374" w14:textId="77777777" w:rsidR="00555CCC" w:rsidRPr="003051CB" w:rsidRDefault="00555CCC" w:rsidP="004609B3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В течение двух дней перед исследованием исключить из рациона черный хлеб, молоко, горох, фасоль, капусту, свежие овощи, фрукты и сладости</w:t>
      </w:r>
    </w:p>
    <w:p w14:paraId="301FB4E4" w14:textId="0AB15BDF" w:rsidR="00555CCC" w:rsidRPr="003051CB" w:rsidRDefault="00555CCC" w:rsidP="004609B3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В течение одного дня перед исследованием рекомендуется прием препаратов, снижающих газообразование. Если возникнут трудности с выбором препарата, можно уточнить информацию у любого врача-терапевта, гастроэнтеролога</w:t>
      </w:r>
      <w:r w:rsidR="004609B3" w:rsidRPr="003051CB">
        <w:rPr>
          <w:rFonts w:ascii="Times New Roman" w:hAnsi="Times New Roman" w:cs="Times New Roman"/>
          <w:sz w:val="22"/>
          <w:szCs w:val="22"/>
        </w:rPr>
        <w:t>.</w:t>
      </w:r>
    </w:p>
    <w:p w14:paraId="4B6B49F2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truzi"/>
      <w:bookmarkEnd w:id="9"/>
      <w:r w:rsidRPr="003051CB">
        <w:rPr>
          <w:rFonts w:ascii="Times New Roman" w:hAnsi="Times New Roman" w:cs="Times New Roman"/>
          <w:b/>
          <w:bCs/>
          <w:sz w:val="22"/>
          <w:szCs w:val="22"/>
        </w:rPr>
        <w:t>Трансректальное исследование предстательной железы (ТРУЗИ)</w:t>
      </w:r>
    </w:p>
    <w:p w14:paraId="6E00AED0" w14:textId="77777777" w:rsidR="00555CCC" w:rsidRPr="003051CB" w:rsidRDefault="00555CCC" w:rsidP="004609B3">
      <w:p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Для взрослых:</w:t>
      </w:r>
    </w:p>
    <w:p w14:paraId="2B3F62F7" w14:textId="77777777" w:rsidR="00555CCC" w:rsidRPr="003051CB" w:rsidRDefault="00555CCC" w:rsidP="004609B3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За три дня исключить газообразующие продукты. Если есть вздутие, накануне приема можно принять средство от метеоризма</w:t>
      </w:r>
    </w:p>
    <w:p w14:paraId="39C46BE2" w14:textId="77777777" w:rsidR="00555CCC" w:rsidRPr="003051CB" w:rsidRDefault="00555CCC" w:rsidP="004609B3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Утром перед обследованием опорожнить кишечник естественным путем или с помощью клизмы</w:t>
      </w:r>
    </w:p>
    <w:p w14:paraId="1A62B191" w14:textId="77777777" w:rsidR="00555CCC" w:rsidRPr="003051CB" w:rsidRDefault="00555CCC" w:rsidP="004609B3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Перед исследованием желательно не курить</w:t>
      </w:r>
    </w:p>
    <w:p w14:paraId="5742C1D2" w14:textId="77777777" w:rsidR="00555CCC" w:rsidRPr="003051CB" w:rsidRDefault="00555CCC" w:rsidP="004609B3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Мочевой пузырь необходимо опорожнять перед исследованием</w:t>
      </w:r>
    </w:p>
    <w:p w14:paraId="30A68D33" w14:textId="77777777" w:rsidR="003051CB" w:rsidRDefault="003051CB" w:rsidP="004609B3">
      <w:pPr>
        <w:rPr>
          <w:rFonts w:ascii="Times New Roman" w:hAnsi="Times New Roman" w:cs="Times New Roman"/>
          <w:b/>
          <w:bCs/>
          <w:sz w:val="22"/>
          <w:szCs w:val="22"/>
        </w:rPr>
      </w:pPr>
      <w:bookmarkStart w:id="10" w:name="_GoBack"/>
      <w:bookmarkEnd w:id="10"/>
    </w:p>
    <w:p w14:paraId="6875A4F6" w14:textId="77777777" w:rsidR="004609B3" w:rsidRPr="003051CB" w:rsidRDefault="004609B3" w:rsidP="004609B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Кольпоскопия</w:t>
      </w:r>
    </w:p>
    <w:p w14:paraId="04466F1A" w14:textId="77777777" w:rsidR="004609B3" w:rsidRPr="003051CB" w:rsidRDefault="004609B3" w:rsidP="004609B3">
      <w:pPr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За 3 (три) дня до исследования необходимо:</w:t>
      </w:r>
    </w:p>
    <w:p w14:paraId="1D20E3FB" w14:textId="77777777" w:rsidR="004609B3" w:rsidRPr="003051CB" w:rsidRDefault="004609B3" w:rsidP="004609B3">
      <w:pPr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соблюдать полный половой покой.</w:t>
      </w:r>
    </w:p>
    <w:p w14:paraId="11D6DC1E" w14:textId="77777777" w:rsidR="004609B3" w:rsidRPr="003051CB" w:rsidRDefault="004609B3" w:rsidP="004609B3">
      <w:pPr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Запрещается:</w:t>
      </w:r>
    </w:p>
    <w:p w14:paraId="7AC72CC2" w14:textId="77777777" w:rsidR="004609B3" w:rsidRPr="003051CB" w:rsidRDefault="004609B3" w:rsidP="004609B3">
      <w:pPr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использование вагинальных свечей, кремов, таблеток и спринцеваний;</w:t>
      </w:r>
    </w:p>
    <w:p w14:paraId="460D01B7" w14:textId="77777777" w:rsidR="004609B3" w:rsidRPr="003051CB" w:rsidRDefault="004609B3" w:rsidP="004609B3">
      <w:pPr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проведение трансвагинального ультразвукового исследования;</w:t>
      </w:r>
    </w:p>
    <w:p w14:paraId="7C07B167" w14:textId="77777777" w:rsidR="004609B3" w:rsidRPr="003051CB" w:rsidRDefault="004609B3" w:rsidP="004609B3">
      <w:pPr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забор влагалищных мазков и иных инвазивных гинекологических процедур.</w:t>
      </w:r>
    </w:p>
    <w:p w14:paraId="3EBED688" w14:textId="77777777" w:rsidR="003051CB" w:rsidRPr="003051CB" w:rsidRDefault="003051CB" w:rsidP="003051C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lastRenderedPageBreak/>
        <w:t>Суточное мониторирование ЭКГ (Холтеровское мониторирование)</w:t>
      </w:r>
    </w:p>
    <w:p w14:paraId="3A38F6C6" w14:textId="77777777" w:rsidR="003051CB" w:rsidRPr="003051CB" w:rsidRDefault="003051CB" w:rsidP="003051CB">
      <w:pPr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Перед установкой аппарата рекомендуется:</w:t>
      </w:r>
    </w:p>
    <w:p w14:paraId="365FDBD4" w14:textId="77777777" w:rsidR="003051CB" w:rsidRPr="003051CB" w:rsidRDefault="003051CB" w:rsidP="003051CB">
      <w:pPr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 xml:space="preserve">Принять душ, так как в течение </w:t>
      </w:r>
      <w:r w:rsidRPr="003051CB">
        <w:rPr>
          <w:rFonts w:ascii="Times New Roman" w:hAnsi="Times New Roman" w:cs="Times New Roman"/>
          <w:b/>
          <w:bCs/>
          <w:sz w:val="22"/>
          <w:szCs w:val="22"/>
        </w:rPr>
        <w:t>24 часов</w:t>
      </w:r>
      <w:r w:rsidRPr="003051CB">
        <w:rPr>
          <w:rFonts w:ascii="Times New Roman" w:hAnsi="Times New Roman" w:cs="Times New Roman"/>
          <w:sz w:val="22"/>
          <w:szCs w:val="22"/>
        </w:rPr>
        <w:t xml:space="preserve"> после установки электродов водные процедуры противопоказаны.</w:t>
      </w:r>
    </w:p>
    <w:p w14:paraId="16811BF3" w14:textId="77777777" w:rsidR="003051CB" w:rsidRPr="003051CB" w:rsidRDefault="003051CB" w:rsidP="003051CB">
      <w:pPr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При необходимости — удалить волосяной покров с передней поверхности грудной клетки для надёжной фиксации электродов.</w:t>
      </w:r>
    </w:p>
    <w:p w14:paraId="7219FB23" w14:textId="48B2AE33" w:rsidR="003051CB" w:rsidRPr="003051CB" w:rsidRDefault="003051CB" w:rsidP="003051CB">
      <w:pPr>
        <w:rPr>
          <w:rFonts w:ascii="Times New Roman" w:hAnsi="Times New Roman" w:cs="Times New Roman"/>
          <w:sz w:val="22"/>
          <w:szCs w:val="22"/>
        </w:rPr>
      </w:pPr>
    </w:p>
    <w:p w14:paraId="69C460F4" w14:textId="77777777" w:rsidR="003051CB" w:rsidRPr="003051CB" w:rsidRDefault="003051CB" w:rsidP="003051CB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051CB">
        <w:rPr>
          <w:rFonts w:ascii="Times New Roman" w:hAnsi="Times New Roman" w:cs="Times New Roman"/>
          <w:b/>
          <w:bCs/>
          <w:sz w:val="22"/>
          <w:szCs w:val="22"/>
        </w:rPr>
        <w:t>Важно</w:t>
      </w:r>
    </w:p>
    <w:p w14:paraId="2DC85891" w14:textId="77777777" w:rsidR="003051CB" w:rsidRPr="003051CB" w:rsidRDefault="003051CB" w:rsidP="003051CB">
      <w:pPr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При наличии острых состояний, беременности, хронических заболеваний или приёме лекарственных препаратов обязательно сообщите об этом врачу или администратору заранее.</w:t>
      </w:r>
    </w:p>
    <w:p w14:paraId="79FA8A0A" w14:textId="77777777" w:rsidR="003051CB" w:rsidRPr="003051CB" w:rsidRDefault="003051CB" w:rsidP="003051CB">
      <w:pPr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При несоблюдении правил подготовки исследование может быть перенесено.</w:t>
      </w:r>
    </w:p>
    <w:p w14:paraId="1B8E99E5" w14:textId="5C558542" w:rsidR="003051CB" w:rsidRPr="003051CB" w:rsidRDefault="003051CB" w:rsidP="003051CB">
      <w:pPr>
        <w:jc w:val="right"/>
        <w:rPr>
          <w:rFonts w:ascii="Times New Roman" w:hAnsi="Times New Roman" w:cs="Times New Roman"/>
          <w:sz w:val="22"/>
          <w:szCs w:val="22"/>
        </w:rPr>
      </w:pPr>
      <w:r w:rsidRPr="003051CB">
        <w:rPr>
          <w:rFonts w:ascii="Times New Roman" w:hAnsi="Times New Roman" w:cs="Times New Roman"/>
          <w:sz w:val="22"/>
          <w:szCs w:val="22"/>
        </w:rPr>
        <w:t>С заботой о вашем здоровье,</w:t>
      </w:r>
      <w:r w:rsidRPr="003051CB">
        <w:rPr>
          <w:rFonts w:ascii="Times New Roman" w:hAnsi="Times New Roman" w:cs="Times New Roman"/>
          <w:sz w:val="22"/>
          <w:szCs w:val="22"/>
        </w:rPr>
        <w:br/>
      </w:r>
      <w:r w:rsidRPr="003051CB">
        <w:rPr>
          <w:rFonts w:ascii="Times New Roman" w:hAnsi="Times New Roman" w:cs="Times New Roman"/>
          <w:b/>
          <w:bCs/>
          <w:sz w:val="22"/>
          <w:szCs w:val="22"/>
        </w:rPr>
        <w:t xml:space="preserve">ООО </w:t>
      </w:r>
      <w:r w:rsidRPr="003051CB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Pr="003051CB">
        <w:rPr>
          <w:rFonts w:ascii="Times New Roman" w:hAnsi="Times New Roman" w:cs="Times New Roman"/>
          <w:b/>
          <w:bCs/>
          <w:sz w:val="22"/>
          <w:szCs w:val="22"/>
        </w:rPr>
        <w:t>Салюсмед</w:t>
      </w:r>
      <w:r w:rsidRPr="003051CB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14:paraId="7CCD1F59" w14:textId="45251AC1" w:rsidR="004609B3" w:rsidRPr="00555CCC" w:rsidRDefault="004609B3" w:rsidP="004609B3">
      <w:pPr>
        <w:ind w:left="360"/>
        <w:jc w:val="both"/>
      </w:pPr>
    </w:p>
    <w:p w14:paraId="64A84468" w14:textId="77777777" w:rsidR="00B4254F" w:rsidRDefault="00B4254F"/>
    <w:sectPr w:rsidR="00B4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A46"/>
    <w:multiLevelType w:val="multilevel"/>
    <w:tmpl w:val="BFB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D35E3"/>
    <w:multiLevelType w:val="multilevel"/>
    <w:tmpl w:val="1812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9595C"/>
    <w:multiLevelType w:val="multilevel"/>
    <w:tmpl w:val="AFE0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5725D"/>
    <w:multiLevelType w:val="multilevel"/>
    <w:tmpl w:val="6E02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E2CDE"/>
    <w:multiLevelType w:val="multilevel"/>
    <w:tmpl w:val="ED44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C3759B"/>
    <w:multiLevelType w:val="multilevel"/>
    <w:tmpl w:val="1246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513EA"/>
    <w:multiLevelType w:val="multilevel"/>
    <w:tmpl w:val="549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654B6C"/>
    <w:multiLevelType w:val="multilevel"/>
    <w:tmpl w:val="6342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6C43AC"/>
    <w:multiLevelType w:val="multilevel"/>
    <w:tmpl w:val="D8E4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B930EA"/>
    <w:multiLevelType w:val="multilevel"/>
    <w:tmpl w:val="7286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B20B6D"/>
    <w:multiLevelType w:val="hybridMultilevel"/>
    <w:tmpl w:val="291A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270926"/>
    <w:multiLevelType w:val="multilevel"/>
    <w:tmpl w:val="2F5E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DE1331"/>
    <w:multiLevelType w:val="multilevel"/>
    <w:tmpl w:val="F790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F04585"/>
    <w:multiLevelType w:val="multilevel"/>
    <w:tmpl w:val="6436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9D2DEC"/>
    <w:multiLevelType w:val="multilevel"/>
    <w:tmpl w:val="C07A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0E4498"/>
    <w:multiLevelType w:val="multilevel"/>
    <w:tmpl w:val="7674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AE1807"/>
    <w:multiLevelType w:val="multilevel"/>
    <w:tmpl w:val="060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A234CD"/>
    <w:multiLevelType w:val="multilevel"/>
    <w:tmpl w:val="B2F2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514A4F"/>
    <w:multiLevelType w:val="multilevel"/>
    <w:tmpl w:val="ED4E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923D99"/>
    <w:multiLevelType w:val="multilevel"/>
    <w:tmpl w:val="D0A8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E96886"/>
    <w:multiLevelType w:val="multilevel"/>
    <w:tmpl w:val="751A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FF2DAA"/>
    <w:multiLevelType w:val="multilevel"/>
    <w:tmpl w:val="3110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956CD5"/>
    <w:multiLevelType w:val="multilevel"/>
    <w:tmpl w:val="DF50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7A6021"/>
    <w:multiLevelType w:val="multilevel"/>
    <w:tmpl w:val="1BA4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745E57"/>
    <w:multiLevelType w:val="multilevel"/>
    <w:tmpl w:val="E23C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0447EB"/>
    <w:multiLevelType w:val="multilevel"/>
    <w:tmpl w:val="A8A2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15"/>
  </w:num>
  <w:num w:numId="5">
    <w:abstractNumId w:val="5"/>
  </w:num>
  <w:num w:numId="6">
    <w:abstractNumId w:val="3"/>
  </w:num>
  <w:num w:numId="7">
    <w:abstractNumId w:val="25"/>
  </w:num>
  <w:num w:numId="8">
    <w:abstractNumId w:val="21"/>
  </w:num>
  <w:num w:numId="9">
    <w:abstractNumId w:val="6"/>
  </w:num>
  <w:num w:numId="10">
    <w:abstractNumId w:val="2"/>
  </w:num>
  <w:num w:numId="11">
    <w:abstractNumId w:val="14"/>
  </w:num>
  <w:num w:numId="12">
    <w:abstractNumId w:val="9"/>
  </w:num>
  <w:num w:numId="13">
    <w:abstractNumId w:val="4"/>
  </w:num>
  <w:num w:numId="14">
    <w:abstractNumId w:val="23"/>
  </w:num>
  <w:num w:numId="15">
    <w:abstractNumId w:val="0"/>
  </w:num>
  <w:num w:numId="16">
    <w:abstractNumId w:val="22"/>
  </w:num>
  <w:num w:numId="17">
    <w:abstractNumId w:val="7"/>
  </w:num>
  <w:num w:numId="18">
    <w:abstractNumId w:val="18"/>
  </w:num>
  <w:num w:numId="19">
    <w:abstractNumId w:val="24"/>
  </w:num>
  <w:num w:numId="20">
    <w:abstractNumId w:val="12"/>
  </w:num>
  <w:num w:numId="21">
    <w:abstractNumId w:val="20"/>
  </w:num>
  <w:num w:numId="22">
    <w:abstractNumId w:val="10"/>
  </w:num>
  <w:num w:numId="23">
    <w:abstractNumId w:val="16"/>
  </w:num>
  <w:num w:numId="24">
    <w:abstractNumId w:val="13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CC"/>
    <w:rsid w:val="00086894"/>
    <w:rsid w:val="001E3DFA"/>
    <w:rsid w:val="002314F8"/>
    <w:rsid w:val="003051CB"/>
    <w:rsid w:val="004609B3"/>
    <w:rsid w:val="00555CCC"/>
    <w:rsid w:val="00B4254F"/>
    <w:rsid w:val="00C8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9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C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C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C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C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C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C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5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C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C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C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C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5CC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55CC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5CC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30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5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5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5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C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C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C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C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C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C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55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C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C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C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C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5CC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55CC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5CC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30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5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2</cp:revision>
  <cp:lastPrinted>2025-12-24T13:31:00Z</cp:lastPrinted>
  <dcterms:created xsi:type="dcterms:W3CDTF">2025-12-24T13:54:00Z</dcterms:created>
  <dcterms:modified xsi:type="dcterms:W3CDTF">2025-12-24T13:54:00Z</dcterms:modified>
</cp:coreProperties>
</file>